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B21" w:rsidRDefault="00AC0B21" w:rsidP="00E73883">
      <w:pPr>
        <w:jc w:val="right"/>
        <w:rPr>
          <w:b/>
          <w:sz w:val="32"/>
          <w:szCs w:val="32"/>
          <w:lang w:val="en-US"/>
        </w:rPr>
      </w:pPr>
    </w:p>
    <w:p w:rsidR="00AC0B21" w:rsidRPr="00AC0B21" w:rsidRDefault="00AC0B21" w:rsidP="00AC0B21">
      <w:pPr>
        <w:jc w:val="center"/>
        <w:rPr>
          <w:b/>
          <w:sz w:val="40"/>
          <w:szCs w:val="40"/>
        </w:rPr>
      </w:pPr>
      <w:r>
        <w:rPr>
          <w:b/>
          <w:sz w:val="32"/>
          <w:szCs w:val="32"/>
          <w:lang w:val="en-US"/>
        </w:rPr>
        <w:tab/>
      </w:r>
      <w:r w:rsidRPr="00AC0B21">
        <w:rPr>
          <w:b/>
          <w:sz w:val="40"/>
          <w:szCs w:val="40"/>
        </w:rPr>
        <w:t>ОБОУ ДО «</w:t>
      </w:r>
      <w:proofErr w:type="spellStart"/>
      <w:r w:rsidRPr="00AC0B21">
        <w:rPr>
          <w:b/>
          <w:sz w:val="40"/>
          <w:szCs w:val="40"/>
        </w:rPr>
        <w:t>Льговская</w:t>
      </w:r>
      <w:proofErr w:type="spellEnd"/>
      <w:r w:rsidRPr="00AC0B21">
        <w:rPr>
          <w:b/>
          <w:sz w:val="40"/>
          <w:szCs w:val="40"/>
        </w:rPr>
        <w:t xml:space="preserve"> детская школа искусств»</w:t>
      </w:r>
    </w:p>
    <w:p w:rsidR="00AC0B21" w:rsidRDefault="00AC0B21" w:rsidP="00AC0B21">
      <w:pPr>
        <w:rPr>
          <w:sz w:val="32"/>
          <w:szCs w:val="32"/>
        </w:rPr>
      </w:pPr>
    </w:p>
    <w:p w:rsidR="00AC0B21" w:rsidRDefault="00AC0B21" w:rsidP="00AC0B21">
      <w:pPr>
        <w:rPr>
          <w:sz w:val="32"/>
          <w:szCs w:val="32"/>
        </w:rPr>
      </w:pPr>
    </w:p>
    <w:p w:rsidR="00AC0B21" w:rsidRDefault="00AC0B21" w:rsidP="00AC0B21">
      <w:pPr>
        <w:rPr>
          <w:sz w:val="32"/>
          <w:szCs w:val="32"/>
        </w:rPr>
      </w:pPr>
    </w:p>
    <w:p w:rsidR="00AC0B21" w:rsidRDefault="00AC0B21" w:rsidP="00AC0B21">
      <w:pPr>
        <w:rPr>
          <w:sz w:val="32"/>
          <w:szCs w:val="32"/>
        </w:rPr>
      </w:pPr>
    </w:p>
    <w:p w:rsidR="00AC0B21" w:rsidRDefault="00AC0B21" w:rsidP="00AC0B21">
      <w:pPr>
        <w:rPr>
          <w:sz w:val="32"/>
          <w:szCs w:val="32"/>
        </w:rPr>
      </w:pPr>
    </w:p>
    <w:p w:rsidR="00AC0B21" w:rsidRPr="00D91357" w:rsidRDefault="00AC0B21" w:rsidP="00AC0B21">
      <w:pPr>
        <w:jc w:val="center"/>
        <w:rPr>
          <w:b/>
          <w:sz w:val="56"/>
          <w:szCs w:val="56"/>
        </w:rPr>
      </w:pPr>
      <w:r w:rsidRPr="00D91357">
        <w:rPr>
          <w:b/>
          <w:sz w:val="56"/>
          <w:szCs w:val="56"/>
        </w:rPr>
        <w:t>Методическая разработка на тему:</w:t>
      </w:r>
    </w:p>
    <w:p w:rsidR="00AC0B21" w:rsidRPr="00D91357" w:rsidRDefault="00AC0B21" w:rsidP="00AC0B21">
      <w:pPr>
        <w:jc w:val="center"/>
        <w:rPr>
          <w:b/>
          <w:sz w:val="56"/>
          <w:szCs w:val="56"/>
        </w:rPr>
      </w:pPr>
      <w:r w:rsidRPr="00D91357">
        <w:rPr>
          <w:b/>
          <w:sz w:val="56"/>
          <w:szCs w:val="56"/>
        </w:rPr>
        <w:t>«ДОНОТНЫЙ ПЕРИОД»</w:t>
      </w:r>
    </w:p>
    <w:p w:rsidR="00AC0B21" w:rsidRPr="00D91357" w:rsidRDefault="00AC0B21" w:rsidP="00AC0B21">
      <w:pPr>
        <w:rPr>
          <w:b/>
          <w:sz w:val="56"/>
          <w:szCs w:val="56"/>
        </w:rPr>
      </w:pPr>
    </w:p>
    <w:p w:rsidR="00AC0B21" w:rsidRPr="00D91357" w:rsidRDefault="00AC0B21" w:rsidP="00AC0B21">
      <w:pPr>
        <w:rPr>
          <w:sz w:val="32"/>
          <w:szCs w:val="32"/>
        </w:rPr>
      </w:pPr>
    </w:p>
    <w:p w:rsidR="00AC0B21" w:rsidRPr="00D91357" w:rsidRDefault="00AC0B21" w:rsidP="00AC0B21">
      <w:pPr>
        <w:rPr>
          <w:sz w:val="32"/>
          <w:szCs w:val="32"/>
        </w:rPr>
      </w:pPr>
    </w:p>
    <w:p w:rsidR="00AC0B21" w:rsidRDefault="00AC0B21" w:rsidP="00AC0B21">
      <w:pPr>
        <w:rPr>
          <w:sz w:val="32"/>
          <w:szCs w:val="32"/>
        </w:rPr>
      </w:pPr>
    </w:p>
    <w:p w:rsidR="00AC0B21" w:rsidRDefault="00AC0B21" w:rsidP="00AC0B21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Преподаватель </w:t>
      </w:r>
      <w:proofErr w:type="spellStart"/>
      <w:r>
        <w:rPr>
          <w:sz w:val="32"/>
          <w:szCs w:val="32"/>
        </w:rPr>
        <w:t>Телятицкая</w:t>
      </w:r>
      <w:proofErr w:type="spellEnd"/>
      <w:r>
        <w:rPr>
          <w:sz w:val="32"/>
          <w:szCs w:val="32"/>
        </w:rPr>
        <w:t xml:space="preserve"> Н.В.</w:t>
      </w:r>
    </w:p>
    <w:p w:rsidR="00AC0B21" w:rsidRDefault="00AC0B21" w:rsidP="00AC0B21">
      <w:pPr>
        <w:jc w:val="center"/>
        <w:rPr>
          <w:sz w:val="32"/>
          <w:szCs w:val="32"/>
        </w:rPr>
      </w:pPr>
    </w:p>
    <w:p w:rsidR="00AC0B21" w:rsidRDefault="00AC0B21" w:rsidP="00AC0B21">
      <w:pPr>
        <w:jc w:val="center"/>
        <w:rPr>
          <w:sz w:val="32"/>
          <w:szCs w:val="32"/>
        </w:rPr>
      </w:pPr>
    </w:p>
    <w:p w:rsidR="00AC0B21" w:rsidRDefault="00AC0B21" w:rsidP="00AC0B21">
      <w:pPr>
        <w:jc w:val="center"/>
        <w:rPr>
          <w:sz w:val="32"/>
          <w:szCs w:val="32"/>
        </w:rPr>
      </w:pPr>
    </w:p>
    <w:p w:rsidR="00AC0B21" w:rsidRDefault="00AC0B21" w:rsidP="00AC0B21">
      <w:pPr>
        <w:jc w:val="center"/>
        <w:rPr>
          <w:sz w:val="32"/>
          <w:szCs w:val="32"/>
        </w:rPr>
      </w:pPr>
    </w:p>
    <w:p w:rsidR="00AC0B21" w:rsidRDefault="00AC0B21" w:rsidP="00AC0B21">
      <w:pPr>
        <w:jc w:val="center"/>
        <w:rPr>
          <w:sz w:val="32"/>
          <w:szCs w:val="32"/>
        </w:rPr>
      </w:pPr>
    </w:p>
    <w:p w:rsidR="00AC0B21" w:rsidRPr="00D91357" w:rsidRDefault="00CC0F24" w:rsidP="00AC0B21">
      <w:pPr>
        <w:jc w:val="center"/>
        <w:rPr>
          <w:sz w:val="32"/>
          <w:szCs w:val="32"/>
        </w:rPr>
      </w:pPr>
      <w:proofErr w:type="spellStart"/>
      <w:r>
        <w:rPr>
          <w:sz w:val="32"/>
          <w:szCs w:val="32"/>
        </w:rPr>
        <w:t>Г.Льгов</w:t>
      </w:r>
      <w:proofErr w:type="spellEnd"/>
      <w:r>
        <w:rPr>
          <w:sz w:val="32"/>
          <w:szCs w:val="32"/>
        </w:rPr>
        <w:t>, 2021</w:t>
      </w:r>
      <w:bookmarkStart w:id="0" w:name="_GoBack"/>
      <w:bookmarkEnd w:id="0"/>
    </w:p>
    <w:p w:rsidR="00AC0B21" w:rsidRPr="00AC0B21" w:rsidRDefault="00AC0B21" w:rsidP="00AC0B21">
      <w:pPr>
        <w:tabs>
          <w:tab w:val="left" w:pos="4095"/>
        </w:tabs>
        <w:rPr>
          <w:b/>
          <w:sz w:val="32"/>
          <w:szCs w:val="32"/>
        </w:rPr>
      </w:pPr>
    </w:p>
    <w:p w:rsidR="00AC0B21" w:rsidRPr="00AC0B21" w:rsidRDefault="00AC0B21" w:rsidP="00E73883">
      <w:pPr>
        <w:jc w:val="right"/>
        <w:rPr>
          <w:b/>
          <w:sz w:val="32"/>
          <w:szCs w:val="32"/>
        </w:rPr>
      </w:pPr>
    </w:p>
    <w:p w:rsidR="00A25540" w:rsidRDefault="006A2DED" w:rsidP="00E73883">
      <w:pPr>
        <w:jc w:val="right"/>
        <w:rPr>
          <w:b/>
          <w:sz w:val="32"/>
          <w:szCs w:val="32"/>
          <w:lang w:val="en-US"/>
        </w:rPr>
      </w:pPr>
      <w:r w:rsidRPr="00E73883">
        <w:rPr>
          <w:b/>
          <w:sz w:val="32"/>
          <w:szCs w:val="32"/>
        </w:rPr>
        <w:t>«</w:t>
      </w:r>
      <w:r w:rsidR="00B46D4E" w:rsidRPr="00E73883">
        <w:rPr>
          <w:b/>
          <w:sz w:val="32"/>
          <w:szCs w:val="32"/>
        </w:rPr>
        <w:t>Любите и изучайте великое искусство музыки. Оно откроет вам целый мир высоких чувств, страстей, мыслей. Оно сделает вас духовно богаче, чище, совершеннее. Вы увидите жизнь в иных тонах и красках…</w:t>
      </w:r>
      <w:r w:rsidRPr="00E73883">
        <w:rPr>
          <w:b/>
          <w:sz w:val="32"/>
          <w:szCs w:val="32"/>
        </w:rPr>
        <w:t xml:space="preserve">» </w:t>
      </w:r>
      <w:proofErr w:type="gramStart"/>
      <w:r w:rsidRPr="00E73883">
        <w:rPr>
          <w:b/>
          <w:sz w:val="32"/>
          <w:szCs w:val="32"/>
        </w:rPr>
        <w:t xml:space="preserve">( </w:t>
      </w:r>
      <w:proofErr w:type="gramEnd"/>
      <w:r w:rsidRPr="00E73883">
        <w:rPr>
          <w:b/>
          <w:sz w:val="32"/>
          <w:szCs w:val="32"/>
        </w:rPr>
        <w:t>Д. Д. Шостакович).</w:t>
      </w:r>
    </w:p>
    <w:p w:rsidR="00AC0B21" w:rsidRPr="00AC0B21" w:rsidRDefault="00AC0B21" w:rsidP="00E73883">
      <w:pPr>
        <w:jc w:val="right"/>
        <w:rPr>
          <w:b/>
          <w:sz w:val="32"/>
          <w:szCs w:val="32"/>
          <w:lang w:val="en-US"/>
        </w:rPr>
      </w:pPr>
    </w:p>
    <w:p w:rsidR="001C7525" w:rsidRPr="008238CC" w:rsidRDefault="00B46D4E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</w:t>
      </w:r>
      <w:r w:rsidR="00E73883" w:rsidRPr="008238CC">
        <w:rPr>
          <w:sz w:val="28"/>
          <w:szCs w:val="28"/>
        </w:rPr>
        <w:t xml:space="preserve">   </w:t>
      </w:r>
      <w:r w:rsidRPr="008238CC">
        <w:rPr>
          <w:sz w:val="28"/>
          <w:szCs w:val="28"/>
        </w:rPr>
        <w:t xml:space="preserve"> </w:t>
      </w:r>
      <w:r w:rsidR="006A2DED" w:rsidRPr="008238CC">
        <w:rPr>
          <w:sz w:val="28"/>
          <w:szCs w:val="28"/>
        </w:rPr>
        <w:t>Встреча с искусством приносит человеку радость. « Музыка – язык души. Учить трудиться душу надо с самого раннего детства</w:t>
      </w:r>
      <w:proofErr w:type="gramStart"/>
      <w:r w:rsidR="006A2DED" w:rsidRPr="008238CC">
        <w:rPr>
          <w:sz w:val="28"/>
          <w:szCs w:val="28"/>
        </w:rPr>
        <w:t>… В</w:t>
      </w:r>
      <w:proofErr w:type="gramEnd"/>
      <w:r w:rsidR="006A2DED" w:rsidRPr="008238CC">
        <w:rPr>
          <w:sz w:val="28"/>
          <w:szCs w:val="28"/>
        </w:rPr>
        <w:t xml:space="preserve">от почему так важно всех детей приобщать к музыке, не скупясь в расходах и не задумываясь над тем, станут они </w:t>
      </w:r>
      <w:r w:rsidR="001C7525" w:rsidRPr="008238CC">
        <w:rPr>
          <w:sz w:val="28"/>
          <w:szCs w:val="28"/>
        </w:rPr>
        <w:t xml:space="preserve"> </w:t>
      </w:r>
      <w:r w:rsidR="006A2DED" w:rsidRPr="008238CC">
        <w:rPr>
          <w:sz w:val="28"/>
          <w:szCs w:val="28"/>
        </w:rPr>
        <w:t>профессиональными музы</w:t>
      </w:r>
      <w:r w:rsidR="007B3292" w:rsidRPr="008238CC">
        <w:rPr>
          <w:sz w:val="28"/>
          <w:szCs w:val="28"/>
        </w:rPr>
        <w:t>кантами или нет».</w:t>
      </w:r>
      <w:r w:rsidR="006A2DED" w:rsidRPr="008238CC">
        <w:rPr>
          <w:sz w:val="28"/>
          <w:szCs w:val="28"/>
        </w:rPr>
        <w:t xml:space="preserve"> (А. Д. Артоболевская).</w:t>
      </w:r>
      <w:r w:rsidRPr="008238CC">
        <w:rPr>
          <w:sz w:val="28"/>
          <w:szCs w:val="28"/>
        </w:rPr>
        <w:t xml:space="preserve">                               </w:t>
      </w:r>
    </w:p>
    <w:p w:rsidR="00B46D4E" w:rsidRPr="008238CC" w:rsidRDefault="001C7525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 Приобщать к искусству, начинать занятия музыкой с детьми, следует с самого раннего возраста. Перед музыкальным педагогом стоит</w:t>
      </w:r>
      <w:r w:rsidR="00CD3F99" w:rsidRPr="008238CC">
        <w:rPr>
          <w:sz w:val="28"/>
          <w:szCs w:val="28"/>
        </w:rPr>
        <w:t xml:space="preserve"> очень большая и сложная задача: приобщить ребенка к миру музыки, «влюбить» его. Педагог сам должен стремиться почувствовать до конца необыкновенную природу музыки, познать все силы ее воздействия на человека, все ее тайны. И одновременно, находясь в непрерывном поиске, учиться тому, как передать эти тайны своим ученикам. « Память детства – самая драгоценная память</w:t>
      </w:r>
      <w:r w:rsidR="00C94962" w:rsidRPr="008238CC">
        <w:rPr>
          <w:sz w:val="28"/>
          <w:szCs w:val="28"/>
        </w:rPr>
        <w:t>. То, что узнал в детстве, остается на всю жизнь.</w:t>
      </w:r>
    </w:p>
    <w:p w:rsidR="004E47B3" w:rsidRPr="008238CC" w:rsidRDefault="00C94962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В детстве закладываются не только основы знаний, но и формируется музыкальное мышление и умение работать. </w:t>
      </w:r>
      <w:r w:rsidR="004E47B3" w:rsidRPr="008238CC">
        <w:rPr>
          <w:sz w:val="28"/>
          <w:szCs w:val="28"/>
        </w:rPr>
        <w:t>Только сумев достигнуть заинтересованности на первых встречах с музыкой, можно постепенно вводить ребенка в более узкий</w:t>
      </w:r>
      <w:r w:rsidR="007B3292" w:rsidRPr="008238CC">
        <w:rPr>
          <w:sz w:val="28"/>
          <w:szCs w:val="28"/>
        </w:rPr>
        <w:t xml:space="preserve"> круг профессиональных навыков».</w:t>
      </w:r>
      <w:r w:rsidR="004E47B3" w:rsidRPr="008238CC">
        <w:rPr>
          <w:sz w:val="28"/>
          <w:szCs w:val="28"/>
        </w:rPr>
        <w:t xml:space="preserve"> ( А. Д. Артоболевская).                                   </w:t>
      </w:r>
    </w:p>
    <w:p w:rsidR="000407C1" w:rsidRPr="008238CC" w:rsidRDefault="004E47B3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 Начальное обучение игре на фортепиано – часть общего процесса, имеющее специфические особенности. Уже в первые годы обучения закладывается основа понимания музыкальных произведений, проникновение в мир музыкальных образов. Прежде </w:t>
      </w:r>
      <w:proofErr w:type="gramStart"/>
      <w:r w:rsidRPr="008238CC">
        <w:rPr>
          <w:sz w:val="28"/>
          <w:szCs w:val="28"/>
        </w:rPr>
        <w:t>всего</w:t>
      </w:r>
      <w:proofErr w:type="gramEnd"/>
      <w:r w:rsidRPr="008238CC">
        <w:rPr>
          <w:sz w:val="28"/>
          <w:szCs w:val="28"/>
        </w:rPr>
        <w:t xml:space="preserve"> надо привлечь ребенка к музыке, заняться обогащением и развитием его музыкальных впечатлений. Это составит содержание</w:t>
      </w:r>
      <w:r w:rsidR="00BF64BD" w:rsidRPr="008238CC">
        <w:rPr>
          <w:sz w:val="28"/>
          <w:szCs w:val="28"/>
        </w:rPr>
        <w:t xml:space="preserve"> условно называемого вводного периода занятий.</w:t>
      </w:r>
    </w:p>
    <w:p w:rsidR="000407C1" w:rsidRPr="008238CC" w:rsidRDefault="000407C1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lastRenderedPageBreak/>
        <w:t>« Прежде чем начать учиться на каком бы то ни было инструменте, обучающийся – будь это ребенок, отрок или взрослый – должен уже духовно владеть какой – то музыкой: так сказать, хранить ее в своем уме, носить в св</w:t>
      </w:r>
      <w:r w:rsidR="007B3292" w:rsidRPr="008238CC">
        <w:rPr>
          <w:sz w:val="28"/>
          <w:szCs w:val="28"/>
        </w:rPr>
        <w:t>оей душе и слышать своим слухом».</w:t>
      </w:r>
      <w:r w:rsidRPr="008238CC">
        <w:rPr>
          <w:sz w:val="28"/>
          <w:szCs w:val="28"/>
        </w:rPr>
        <w:t xml:space="preserve"> (Г. Нейгауз).</w:t>
      </w:r>
    </w:p>
    <w:p w:rsidR="007B3292" w:rsidRPr="008238CC" w:rsidRDefault="000407C1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 Началом инструментального обучения является игра, и работа с детьми в этот период означает</w:t>
      </w:r>
      <w:r w:rsidR="007B3292" w:rsidRPr="008238CC">
        <w:rPr>
          <w:sz w:val="28"/>
          <w:szCs w:val="28"/>
        </w:rPr>
        <w:t xml:space="preserve"> для преподавателя играть с ним, проявлять при этом тот же энтузиазм и ту же радость что и дети. Ребенок, прежде чем изобретать, имитирует. « Занятие с учеником -  это творческий процесс. Все, чему мы хотим научить, следует не диктовать, а совместно как бы открывать, включая ученика в активную работу». ( Е. </w:t>
      </w:r>
      <w:proofErr w:type="spellStart"/>
      <w:r w:rsidR="007B3292" w:rsidRPr="008238CC">
        <w:rPr>
          <w:sz w:val="28"/>
          <w:szCs w:val="28"/>
        </w:rPr>
        <w:t>Тимакин</w:t>
      </w:r>
      <w:proofErr w:type="spellEnd"/>
      <w:r w:rsidR="007B3292" w:rsidRPr="008238CC">
        <w:rPr>
          <w:sz w:val="28"/>
          <w:szCs w:val="28"/>
        </w:rPr>
        <w:t>).</w:t>
      </w:r>
    </w:p>
    <w:p w:rsidR="000407C1" w:rsidRPr="008238CC" w:rsidRDefault="007B3292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  Начало всех занятий – с вслушивания в тишину. </w:t>
      </w:r>
      <w:r w:rsidR="006C606B" w:rsidRPr="008238CC">
        <w:rPr>
          <w:sz w:val="28"/>
          <w:szCs w:val="28"/>
        </w:rPr>
        <w:t xml:space="preserve">Наблюдение, слушание и подражание действиям преподавателя представляет собой единственно возможные виды контактов с ребенком. Цель преподавателя состоит в том, чтобы с наибольшей интенсивностью заинтересовать ребенка музыкой. Знакомясь с будущим учеником, надо выявить его музыкальные задатки, степень близости к музыке. Первые уроки с маленькими детьми основываются, главным образом на пении – прослушивании различных легких детских песенок и разучивании их. В урок входит прослушивание исполняемых педагогом на фортепиано детских пьес. Пьесы подбираются обязательно короткие, очень яркие и </w:t>
      </w:r>
      <w:proofErr w:type="spellStart"/>
      <w:r w:rsidR="006C606B" w:rsidRPr="008238CC">
        <w:rPr>
          <w:sz w:val="28"/>
          <w:szCs w:val="28"/>
        </w:rPr>
        <w:t>звукоизобразительные</w:t>
      </w:r>
      <w:proofErr w:type="spellEnd"/>
      <w:r w:rsidR="006C606B" w:rsidRPr="008238CC">
        <w:rPr>
          <w:sz w:val="28"/>
          <w:szCs w:val="28"/>
        </w:rPr>
        <w:t xml:space="preserve">. Надо обращать внимание на различие их </w:t>
      </w:r>
      <w:r w:rsidR="00D73B40" w:rsidRPr="008238CC">
        <w:rPr>
          <w:sz w:val="28"/>
          <w:szCs w:val="28"/>
        </w:rPr>
        <w:t xml:space="preserve">характера. Для успешности занятий важно правильное построение урока. Вся информация на уроке должна </w:t>
      </w:r>
      <w:proofErr w:type="gramStart"/>
      <w:r w:rsidR="00D73B40" w:rsidRPr="008238CC">
        <w:rPr>
          <w:sz w:val="28"/>
          <w:szCs w:val="28"/>
        </w:rPr>
        <w:t>пр</w:t>
      </w:r>
      <w:r w:rsidR="00E73883" w:rsidRPr="008238CC">
        <w:rPr>
          <w:sz w:val="28"/>
          <w:szCs w:val="28"/>
        </w:rPr>
        <w:t>е</w:t>
      </w:r>
      <w:r w:rsidR="00D73B40" w:rsidRPr="008238CC">
        <w:rPr>
          <w:sz w:val="28"/>
          <w:szCs w:val="28"/>
        </w:rPr>
        <w:t>подноситься ребенку дозировано</w:t>
      </w:r>
      <w:proofErr w:type="gramEnd"/>
      <w:r w:rsidR="00D73B40" w:rsidRPr="008238CC">
        <w:rPr>
          <w:sz w:val="28"/>
          <w:szCs w:val="28"/>
        </w:rPr>
        <w:t xml:space="preserve"> и по времени и по материалу. Главное – не перегрузить урок, чтобы ребенок не утомился и воспринимал преподаваемый материал с интересом. Важно не только возбудить интерес к урокам, но и воспитать серьезное к ним отношение, накладывающее на самого учащегося опр</w:t>
      </w:r>
      <w:r w:rsidR="00A443B6" w:rsidRPr="008238CC">
        <w:rPr>
          <w:sz w:val="28"/>
          <w:szCs w:val="28"/>
        </w:rPr>
        <w:t>еделенные обязанности.</w:t>
      </w:r>
    </w:p>
    <w:p w:rsidR="00A443B6" w:rsidRPr="008238CC" w:rsidRDefault="00A443B6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 Развитие восприятия музыки и формирование музыкально – слуховых представлений – одна из важных задач в обучении игре на музыкальном инструменте. Эту работу следует проводить систематически. Постепенно накапливается запас любимых произведений, закладываются основы музыкального вкуса.</w:t>
      </w:r>
    </w:p>
    <w:p w:rsidR="000D13C1" w:rsidRPr="008238CC" w:rsidRDefault="00A443B6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« </w:t>
      </w:r>
      <w:proofErr w:type="spellStart"/>
      <w:r w:rsidRPr="008238CC">
        <w:rPr>
          <w:sz w:val="28"/>
          <w:szCs w:val="28"/>
        </w:rPr>
        <w:t>Донотный</w:t>
      </w:r>
      <w:proofErr w:type="spellEnd"/>
      <w:r w:rsidRPr="008238CC">
        <w:rPr>
          <w:sz w:val="28"/>
          <w:szCs w:val="28"/>
        </w:rPr>
        <w:t xml:space="preserve"> период игры обучения на фортепиано – период, когда ребенок знает название нот на клавишах, но не усвоил еще их изображение на нотном стане». ( А. Д. Артоболевская). В этот период начинают </w:t>
      </w:r>
      <w:r w:rsidRPr="008238CC">
        <w:rPr>
          <w:sz w:val="28"/>
          <w:szCs w:val="28"/>
        </w:rPr>
        <w:lastRenderedPageBreak/>
        <w:t xml:space="preserve">формироваться элементарные навыки игры на </w:t>
      </w:r>
      <w:r w:rsidR="003B1476" w:rsidRPr="008238CC">
        <w:rPr>
          <w:sz w:val="28"/>
          <w:szCs w:val="28"/>
        </w:rPr>
        <w:t>фортепиано – свободные движения рук, простейшие аппликатурные приемы. До первого прикосновения к клавишам, целесообразно с детьми заниматься гимнастикой, чтобы привести игровой аппарат ребенка в рабочее состояние. Предлагаемые упражнения активизируют и укрепляют мышцы, участвующие в работе пианиста. Они помогают закрепить осанку и правильное взаимодействие всех частей игрового аппарата. Во время выполнения упражнений, ученик следит за каче</w:t>
      </w:r>
      <w:r w:rsidR="000D13C1" w:rsidRPr="008238CC">
        <w:rPr>
          <w:sz w:val="28"/>
          <w:szCs w:val="28"/>
        </w:rPr>
        <w:t>ством к</w:t>
      </w:r>
      <w:r w:rsidR="003B1476" w:rsidRPr="008238CC">
        <w:rPr>
          <w:sz w:val="28"/>
          <w:szCs w:val="28"/>
        </w:rPr>
        <w:t>рупных движений всей руки: свободой, пластичностью, которые</w:t>
      </w:r>
      <w:r w:rsidR="000D13C1" w:rsidRPr="008238CC">
        <w:rPr>
          <w:sz w:val="28"/>
          <w:szCs w:val="28"/>
        </w:rPr>
        <w:t xml:space="preserve"> должны сформироваться еще до начала обучения игре на фортепиано. В тесной связи с большими движениями рук вырабатываются начальные навыки мелких движений – пальцевой игры.</w:t>
      </w:r>
    </w:p>
    <w:p w:rsidR="000D13C1" w:rsidRPr="008238CC" w:rsidRDefault="000D13C1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 Занимаясь тем, что обычно принято называть « постановкой рук», педагог должен делать незаметно, ненавязчиво, в большей степени при помощи своих рук. Сказав ребенку, что его руки должны быть свободными и гибкими, надо добиваться, чтобы сила чувствовалась во всей руке и « текла» от плеча к кисти и к кончику пальца.</w:t>
      </w:r>
    </w:p>
    <w:p w:rsidR="00631AD6" w:rsidRPr="008238CC" w:rsidRDefault="000D13C1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Упражнение 1. Встань прямо. Опусти руки свободно вниз, слегка нагибаясь при этом вперед. Начинай покачивать их навстречу друг другу</w:t>
      </w:r>
      <w:r w:rsidR="00631AD6" w:rsidRPr="008238CC">
        <w:rPr>
          <w:sz w:val="28"/>
          <w:szCs w:val="28"/>
        </w:rPr>
        <w:t xml:space="preserve">, то скрещивая, то разводя руки в стороны. Одновременно с этим, наклон увеличивать, а затем, постепенно распрямляясь, возвращаться к исходному положению. Это упражнение называют « </w:t>
      </w:r>
      <w:proofErr w:type="spellStart"/>
      <w:r w:rsidR="00631AD6" w:rsidRPr="008238CC">
        <w:rPr>
          <w:sz w:val="28"/>
          <w:szCs w:val="28"/>
        </w:rPr>
        <w:t>Шалтай</w:t>
      </w:r>
      <w:proofErr w:type="spellEnd"/>
      <w:r w:rsidR="00631AD6" w:rsidRPr="008238CC">
        <w:rPr>
          <w:sz w:val="28"/>
          <w:szCs w:val="28"/>
        </w:rPr>
        <w:t xml:space="preserve"> – Болтай».</w:t>
      </w:r>
    </w:p>
    <w:p w:rsidR="005929C2" w:rsidRPr="008238CC" w:rsidRDefault="00631AD6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Упражнение 2. Разведи руки в стороны. Освободи мышцы спины, шеи и плеч, дай всему корпусу, голове и рукам свободно « упасть» вперед. Колени при этом слегка подгибаются. После этого медленно выпрямляйся</w:t>
      </w:r>
      <w:r w:rsidR="005929C2" w:rsidRPr="008238CC">
        <w:rPr>
          <w:sz w:val="28"/>
          <w:szCs w:val="28"/>
        </w:rPr>
        <w:t>, принимая прежнее положение.</w:t>
      </w:r>
    </w:p>
    <w:p w:rsidR="005929C2" w:rsidRPr="008238CC" w:rsidRDefault="005929C2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Упражнение 3. « Ветряные мельницы». Стань ровно, ноги на расстоянии ступни. Опусти обе руки свободно, пусть они висят вдоль туловища, как плети. Начинай раскачивать вначале одной, потом другой рукой, взад – вперед, как маятник, поднимая руку все выше и выше, пока рука не начнет крутиться по инерции вокруг плеча, как ветряная мельница.</w:t>
      </w:r>
    </w:p>
    <w:p w:rsidR="005929C2" w:rsidRPr="008238CC" w:rsidRDefault="005929C2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Упражнение 4. Рисуйте в воздухе любые закругленные линии поочередно 2, 3, 4, 5 пальцами.</w:t>
      </w:r>
    </w:p>
    <w:p w:rsidR="001F587C" w:rsidRPr="008238CC" w:rsidRDefault="005929C2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Упражнение 5. </w:t>
      </w:r>
      <w:proofErr w:type="gramStart"/>
      <w:r w:rsidRPr="008238CC">
        <w:rPr>
          <w:sz w:val="28"/>
          <w:szCs w:val="28"/>
        </w:rPr>
        <w:t xml:space="preserve">Свободно, без усилий «открывайте» и </w:t>
      </w:r>
      <w:r w:rsidR="001F587C" w:rsidRPr="008238CC">
        <w:rPr>
          <w:sz w:val="28"/>
          <w:szCs w:val="28"/>
        </w:rPr>
        <w:t>« з</w:t>
      </w:r>
      <w:r w:rsidRPr="008238CC">
        <w:rPr>
          <w:sz w:val="28"/>
          <w:szCs w:val="28"/>
        </w:rPr>
        <w:t>ахлопывайте»</w:t>
      </w:r>
      <w:r w:rsidR="001F587C" w:rsidRPr="008238CC">
        <w:rPr>
          <w:sz w:val="28"/>
          <w:szCs w:val="28"/>
        </w:rPr>
        <w:t xml:space="preserve"> все пальцы одновременно, чувствуя, что ладонь сгибается посередине. </w:t>
      </w:r>
      <w:proofErr w:type="gramEnd"/>
    </w:p>
    <w:p w:rsidR="001F587C" w:rsidRPr="008238CC" w:rsidRDefault="001F587C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lastRenderedPageBreak/>
        <w:t>Упражнение 6. «Иди ко мне». Сгибай к себе «из ладони» каждый палец отдельно (кроме первого) по 2 раза. Палец, целый, не ломающийся в суставах.</w:t>
      </w:r>
    </w:p>
    <w:p w:rsidR="001F587C" w:rsidRPr="008238CC" w:rsidRDefault="001F587C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Упражнение 7. Похлопывание ладонью по крышке фортепиано, выполняйте упражнение всей рукой, не сгибая ее в локте. Активизируются мышцы плеча, хорошая опора на ладонь.</w:t>
      </w:r>
    </w:p>
    <w:p w:rsidR="00640A0A" w:rsidRPr="008238CC" w:rsidRDefault="00640A0A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  Посадка ученика за инструментом требует особых условий. Высота клавиатуры не соответствует росту и длине рук ученика. Сиденье стула, поэтому, должно быть поднято с помощью подставки так, чтобы локти при игре находились не ниже уровня клавиатуры. Наличие подставки для ног – второе условие правильной посадки.</w:t>
      </w:r>
    </w:p>
    <w:p w:rsidR="00640A0A" w:rsidRPr="008238CC" w:rsidRDefault="00640A0A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Знакомство с инструментом и понятие о регистрах, октавах,  у нас с детьми происходит на первом уроке. Надо в общих чертах рассказать об устройстве фортепиано, показать клавиатуру и характер звучания среднего, </w:t>
      </w:r>
      <w:r w:rsidR="00DA3326" w:rsidRPr="008238CC">
        <w:rPr>
          <w:sz w:val="28"/>
          <w:szCs w:val="28"/>
        </w:rPr>
        <w:t xml:space="preserve">высокого и низкого регистров, играя на инструменте подходящие пьески и подкрепляя свою игру яркими словесными образами. </w:t>
      </w:r>
      <w:proofErr w:type="gramStart"/>
      <w:r w:rsidR="00DA3326" w:rsidRPr="008238CC">
        <w:rPr>
          <w:sz w:val="28"/>
          <w:szCs w:val="28"/>
        </w:rPr>
        <w:t>Дать понятия «выше», «ниже», «лево» и «право», отталкиваясь от средины клавиатуры – «до» первой октавы.</w:t>
      </w:r>
      <w:proofErr w:type="gramEnd"/>
      <w:r w:rsidR="00DA3326" w:rsidRPr="008238CC">
        <w:rPr>
          <w:sz w:val="28"/>
          <w:szCs w:val="28"/>
        </w:rPr>
        <w:t xml:space="preserve"> Выучивается звукоряд и ориентирование на клавиатуре благодаря черным клавишам.</w:t>
      </w:r>
    </w:p>
    <w:p w:rsidR="00DA3326" w:rsidRPr="008238CC" w:rsidRDefault="00DA3326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  Ознакомление с порядковыми номерами пальцев – первый этап освоения аппликатуры. Ученик, на уроке в тетради, обводит кисти рук карандашом и подписывает порядковые номера пальцев. Для запоминания пальцев необходимо несколько уроков выполнять следующие упражнения:</w:t>
      </w:r>
    </w:p>
    <w:p w:rsidR="00152F22" w:rsidRPr="008238CC" w:rsidRDefault="00152F22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- давать приказы пальцам;</w:t>
      </w:r>
    </w:p>
    <w:p w:rsidR="00152F22" w:rsidRPr="008238CC" w:rsidRDefault="00152F22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- закрыв глаза, постукивать заданными пальцами по столу;</w:t>
      </w:r>
    </w:p>
    <w:p w:rsidR="00152F22" w:rsidRPr="008238CC" w:rsidRDefault="00152F22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- угадывать какой палец спрятался.</w:t>
      </w:r>
    </w:p>
    <w:p w:rsidR="00DA3326" w:rsidRPr="008238CC" w:rsidRDefault="00152F22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Хорошее знание пальцев – основа правильной аппликатуры.</w:t>
      </w:r>
      <w:r w:rsidR="00DA3326" w:rsidRPr="008238CC">
        <w:rPr>
          <w:sz w:val="28"/>
          <w:szCs w:val="28"/>
        </w:rPr>
        <w:t xml:space="preserve"> </w:t>
      </w:r>
    </w:p>
    <w:p w:rsidR="00D05323" w:rsidRPr="008238CC" w:rsidRDefault="00D05323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« Раз музыка есть звук, то главной заботой, первой и важнейшей обязанностью любого исполнителя является работа над звуком».</w:t>
      </w:r>
    </w:p>
    <w:p w:rsidR="00BA45D9" w:rsidRPr="008238CC" w:rsidRDefault="00D05323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« Если вы музыкант и притом пианист, а значит, любите звук рояля, то и эта возня с одним – единственным звуком, прекрасным фортепианным звуком,</w:t>
      </w:r>
      <w:r w:rsidR="00BA45D9" w:rsidRPr="008238CC">
        <w:rPr>
          <w:sz w:val="28"/>
          <w:szCs w:val="28"/>
        </w:rPr>
        <w:t xml:space="preserve"> </w:t>
      </w:r>
      <w:r w:rsidR="00BA45D9" w:rsidRPr="008238CC">
        <w:rPr>
          <w:sz w:val="28"/>
          <w:szCs w:val="28"/>
        </w:rPr>
        <w:lastRenderedPageBreak/>
        <w:t>это вслушивание в чудесное дрожание « серебряной» струны – уже великое наслаждение, вы уже, находитесь у преддверия Искусства». ( Г. Нейгауз).</w:t>
      </w:r>
    </w:p>
    <w:p w:rsidR="00B943BC" w:rsidRPr="008238CC" w:rsidRDefault="00BA45D9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В прежние времена педагоги начинали изучение навыков </w:t>
      </w:r>
      <w:proofErr w:type="spellStart"/>
      <w:r w:rsidRPr="008238CC">
        <w:rPr>
          <w:sz w:val="28"/>
          <w:szCs w:val="28"/>
        </w:rPr>
        <w:t>звукоизвлечения</w:t>
      </w:r>
      <w:proofErr w:type="spellEnd"/>
      <w:r w:rsidRPr="008238CC">
        <w:rPr>
          <w:sz w:val="28"/>
          <w:szCs w:val="28"/>
        </w:rPr>
        <w:t xml:space="preserve">  с игры пятипальцевых </w:t>
      </w:r>
      <w:proofErr w:type="spellStart"/>
      <w:r w:rsidRPr="008238CC">
        <w:rPr>
          <w:sz w:val="28"/>
          <w:szCs w:val="28"/>
        </w:rPr>
        <w:t>последований</w:t>
      </w:r>
      <w:proofErr w:type="spellEnd"/>
      <w:r w:rsidRPr="008238CC">
        <w:rPr>
          <w:sz w:val="28"/>
          <w:szCs w:val="28"/>
        </w:rPr>
        <w:t xml:space="preserve"> </w:t>
      </w:r>
      <w:proofErr w:type="spellStart"/>
      <w:r w:rsidRPr="008238CC">
        <w:rPr>
          <w:sz w:val="28"/>
          <w:szCs w:val="28"/>
        </w:rPr>
        <w:t>legato</w:t>
      </w:r>
      <w:proofErr w:type="spellEnd"/>
      <w:r w:rsidRPr="008238CC">
        <w:rPr>
          <w:sz w:val="28"/>
          <w:szCs w:val="28"/>
        </w:rPr>
        <w:t>. Это таило в себе опасность воспитания изолированных пальцев</w:t>
      </w:r>
      <w:r w:rsidR="009D159C" w:rsidRPr="008238CC">
        <w:rPr>
          <w:sz w:val="28"/>
          <w:szCs w:val="28"/>
        </w:rPr>
        <w:t xml:space="preserve"> и скованности в кисти и локте. Большинство педагогов считает целесообразным начать освоение </w:t>
      </w:r>
      <w:proofErr w:type="spellStart"/>
      <w:r w:rsidR="009D159C" w:rsidRPr="008238CC">
        <w:rPr>
          <w:sz w:val="28"/>
          <w:szCs w:val="28"/>
        </w:rPr>
        <w:t>звукоизвлечения</w:t>
      </w:r>
      <w:proofErr w:type="spellEnd"/>
      <w:r w:rsidR="009D159C" w:rsidRPr="008238CC">
        <w:rPr>
          <w:sz w:val="28"/>
          <w:szCs w:val="28"/>
        </w:rPr>
        <w:t xml:space="preserve">  первоначально штриха </w:t>
      </w:r>
      <w:proofErr w:type="spellStart"/>
      <w:r w:rsidR="009D159C" w:rsidRPr="008238CC">
        <w:rPr>
          <w:sz w:val="28"/>
          <w:szCs w:val="28"/>
        </w:rPr>
        <w:t>non</w:t>
      </w:r>
      <w:proofErr w:type="spellEnd"/>
      <w:r w:rsidR="009D159C" w:rsidRPr="008238CC">
        <w:rPr>
          <w:sz w:val="28"/>
          <w:szCs w:val="28"/>
        </w:rPr>
        <w:t xml:space="preserve"> </w:t>
      </w:r>
      <w:proofErr w:type="spellStart"/>
      <w:r w:rsidR="009D159C" w:rsidRPr="008238CC">
        <w:rPr>
          <w:sz w:val="28"/>
          <w:szCs w:val="28"/>
        </w:rPr>
        <w:t>legato</w:t>
      </w:r>
      <w:proofErr w:type="spellEnd"/>
      <w:r w:rsidR="009D159C" w:rsidRPr="008238CC">
        <w:rPr>
          <w:sz w:val="28"/>
          <w:szCs w:val="28"/>
        </w:rPr>
        <w:t xml:space="preserve">. Обычно начинают с 3-го, наиболее устойчивого пальца, затем переходят ко 2-му и 4-му и, </w:t>
      </w:r>
      <w:proofErr w:type="gramStart"/>
      <w:r w:rsidR="009D159C" w:rsidRPr="008238CC">
        <w:rPr>
          <w:sz w:val="28"/>
          <w:szCs w:val="28"/>
        </w:rPr>
        <w:t>наконец</w:t>
      </w:r>
      <w:proofErr w:type="gramEnd"/>
      <w:r w:rsidR="009D159C" w:rsidRPr="008238CC">
        <w:rPr>
          <w:sz w:val="28"/>
          <w:szCs w:val="28"/>
        </w:rPr>
        <w:t xml:space="preserve"> к 1-му и 5-му пальцам. Упражнения играют поочередно правой и левой рукой.</w:t>
      </w:r>
      <w:r w:rsidR="00B435D1" w:rsidRPr="008238CC">
        <w:rPr>
          <w:sz w:val="28"/>
          <w:szCs w:val="28"/>
        </w:rPr>
        <w:t xml:space="preserve"> Путь от </w:t>
      </w:r>
      <w:proofErr w:type="spellStart"/>
      <w:r w:rsidR="00B435D1" w:rsidRPr="008238CC">
        <w:rPr>
          <w:sz w:val="28"/>
          <w:szCs w:val="28"/>
        </w:rPr>
        <w:t>non</w:t>
      </w:r>
      <w:proofErr w:type="spellEnd"/>
      <w:r w:rsidR="00B435D1" w:rsidRPr="008238CC">
        <w:rPr>
          <w:sz w:val="28"/>
          <w:szCs w:val="28"/>
        </w:rPr>
        <w:t xml:space="preserve"> </w:t>
      </w:r>
      <w:proofErr w:type="spellStart"/>
      <w:r w:rsidR="00B435D1" w:rsidRPr="008238CC">
        <w:rPr>
          <w:sz w:val="28"/>
          <w:szCs w:val="28"/>
        </w:rPr>
        <w:t>legato</w:t>
      </w:r>
      <w:proofErr w:type="spellEnd"/>
      <w:r w:rsidR="00B435D1" w:rsidRPr="008238CC">
        <w:rPr>
          <w:sz w:val="28"/>
          <w:szCs w:val="28"/>
        </w:rPr>
        <w:t xml:space="preserve"> более рационален потому, что воспитывает у ребенка с первых же шагов обучения координацию движения всех частей руки, позволяет легче добиться нужной степени освобождения мышц и вырабатывает полный певучий звук, который послужит основой </w:t>
      </w:r>
      <w:proofErr w:type="gramStart"/>
      <w:r w:rsidR="00B435D1" w:rsidRPr="008238CC">
        <w:rPr>
          <w:sz w:val="28"/>
          <w:szCs w:val="28"/>
        </w:rPr>
        <w:t>для</w:t>
      </w:r>
      <w:proofErr w:type="gramEnd"/>
      <w:r w:rsidR="00B435D1" w:rsidRPr="008238CC">
        <w:rPr>
          <w:sz w:val="28"/>
          <w:szCs w:val="28"/>
        </w:rPr>
        <w:t xml:space="preserve"> певучего </w:t>
      </w:r>
      <w:proofErr w:type="spellStart"/>
      <w:r w:rsidR="00B435D1" w:rsidRPr="008238CC">
        <w:rPr>
          <w:sz w:val="28"/>
          <w:szCs w:val="28"/>
        </w:rPr>
        <w:t>legato</w:t>
      </w:r>
      <w:proofErr w:type="spellEnd"/>
      <w:r w:rsidR="00B435D1" w:rsidRPr="008238CC">
        <w:rPr>
          <w:sz w:val="28"/>
          <w:szCs w:val="28"/>
        </w:rPr>
        <w:t>.</w:t>
      </w:r>
      <w:r w:rsidR="00E17E1E" w:rsidRPr="008238CC">
        <w:rPr>
          <w:sz w:val="28"/>
          <w:szCs w:val="28"/>
        </w:rPr>
        <w:t xml:space="preserve"> Уже в этих первых упражнениях необходимо обратить внимание ребенка на качество воспроизводимого звука. Звук должен быть сочным, певучим, долго длящимся. Надо избегать бледного, резкого и стучащего звука. Важно, чтобы во время игры палец опускался на клавишу без предварительного ее «</w:t>
      </w:r>
      <w:proofErr w:type="spellStart"/>
      <w:r w:rsidR="00E17E1E" w:rsidRPr="008238CC">
        <w:rPr>
          <w:sz w:val="28"/>
          <w:szCs w:val="28"/>
        </w:rPr>
        <w:t>нащупывания</w:t>
      </w:r>
      <w:proofErr w:type="spellEnd"/>
      <w:r w:rsidR="00E17E1E" w:rsidRPr="008238CC">
        <w:rPr>
          <w:sz w:val="28"/>
          <w:szCs w:val="28"/>
        </w:rPr>
        <w:t xml:space="preserve">» и без иных помех, вызывающих какое-либо зажатие в руке. В своей работе над </w:t>
      </w:r>
      <w:proofErr w:type="spellStart"/>
      <w:r w:rsidR="00E17E1E" w:rsidRPr="008238CC">
        <w:rPr>
          <w:sz w:val="28"/>
          <w:szCs w:val="28"/>
        </w:rPr>
        <w:t>звукоизвлечением</w:t>
      </w:r>
      <w:proofErr w:type="spellEnd"/>
      <w:r w:rsidR="00E17E1E" w:rsidRPr="008238CC">
        <w:rPr>
          <w:sz w:val="28"/>
          <w:szCs w:val="28"/>
        </w:rPr>
        <w:t xml:space="preserve">  я занимаюсь такими упражнениями</w:t>
      </w:r>
      <w:r w:rsidR="00B943BC" w:rsidRPr="008238CC">
        <w:rPr>
          <w:sz w:val="28"/>
          <w:szCs w:val="28"/>
        </w:rPr>
        <w:t>:</w:t>
      </w:r>
    </w:p>
    <w:p w:rsidR="00B943BC" w:rsidRPr="008238CC" w:rsidRDefault="00B943BC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Упражнение « Радуга», « Перелеты». Перенесение рук с одной клавиши на другую. Рука при этом описывает в воздухе полукруг. Это упражнение воспитывает свободную ориентацию на клавиатуре. Движения скупые и точные. Перенос рук широким дуговым движением, играть 3-м пальцем со словами:</w:t>
      </w:r>
    </w:p>
    <w:p w:rsidR="00B943BC" w:rsidRPr="008238CC" w:rsidRDefault="00B943BC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« Ой, ты радуга-дуга! Под тобой лежат луга!</w:t>
      </w:r>
    </w:p>
    <w:p w:rsidR="00B943BC" w:rsidRPr="008238CC" w:rsidRDefault="00B943BC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В небе ты повисла, словно коромысло.</w:t>
      </w:r>
    </w:p>
    <w:p w:rsidR="00B943BC" w:rsidRPr="008238CC" w:rsidRDefault="00B943BC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Я красивую такую в полминуты нарисую».</w:t>
      </w:r>
    </w:p>
    <w:p w:rsidR="00B943BC" w:rsidRPr="008238CC" w:rsidRDefault="00B943BC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Упражнение « Звукоряд». </w:t>
      </w:r>
    </w:p>
    <w:p w:rsidR="00105FC0" w:rsidRPr="008238CC" w:rsidRDefault="00B943BC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>Перенос заданного пальца подряд по зв</w:t>
      </w:r>
      <w:r w:rsidR="00105FC0" w:rsidRPr="008238CC">
        <w:rPr>
          <w:sz w:val="28"/>
          <w:szCs w:val="28"/>
        </w:rPr>
        <w:t>укоряду. Сле</w:t>
      </w:r>
      <w:r w:rsidRPr="008238CC">
        <w:rPr>
          <w:sz w:val="28"/>
          <w:szCs w:val="28"/>
        </w:rPr>
        <w:t>дить за рукой</w:t>
      </w:r>
      <w:r w:rsidR="00105FC0" w:rsidRPr="008238CC">
        <w:rPr>
          <w:sz w:val="28"/>
          <w:szCs w:val="28"/>
        </w:rPr>
        <w:t>. Каждое движение пальца смягчается кистевым движением.</w:t>
      </w:r>
    </w:p>
    <w:p w:rsidR="008C47E3" w:rsidRPr="008238CC" w:rsidRDefault="00105FC0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Знакомство со штрихом </w:t>
      </w:r>
      <w:proofErr w:type="spellStart"/>
      <w:r w:rsidRPr="008238CC">
        <w:rPr>
          <w:sz w:val="28"/>
          <w:szCs w:val="28"/>
        </w:rPr>
        <w:t>legato</w:t>
      </w:r>
      <w:proofErr w:type="spellEnd"/>
      <w:r w:rsidRPr="008238CC">
        <w:rPr>
          <w:sz w:val="28"/>
          <w:szCs w:val="28"/>
        </w:rPr>
        <w:t xml:space="preserve"> начинаем с упражнения на короткие лиги по два звука. Необходимо объяснить ребенку движение на первую ноту – </w:t>
      </w:r>
      <w:r w:rsidRPr="008238CC">
        <w:rPr>
          <w:sz w:val="28"/>
          <w:szCs w:val="28"/>
        </w:rPr>
        <w:lastRenderedPageBreak/>
        <w:t xml:space="preserve">погружение руки, на вторую – снятие </w:t>
      </w:r>
      <w:proofErr w:type="gramStart"/>
      <w:r w:rsidRPr="008238CC">
        <w:rPr>
          <w:sz w:val="28"/>
          <w:szCs w:val="28"/>
        </w:rPr>
        <w:t xml:space="preserve">( </w:t>
      </w:r>
      <w:proofErr w:type="gramEnd"/>
      <w:r w:rsidRPr="008238CC">
        <w:rPr>
          <w:sz w:val="28"/>
          <w:szCs w:val="28"/>
        </w:rPr>
        <w:t xml:space="preserve">«сели-встали»). При игре трех и более звуков </w:t>
      </w:r>
      <w:proofErr w:type="spellStart"/>
      <w:r w:rsidRPr="008238CC">
        <w:rPr>
          <w:sz w:val="28"/>
          <w:szCs w:val="28"/>
        </w:rPr>
        <w:t>legato</w:t>
      </w:r>
      <w:proofErr w:type="spellEnd"/>
      <w:r w:rsidRPr="008238CC">
        <w:rPr>
          <w:sz w:val="28"/>
          <w:szCs w:val="28"/>
        </w:rPr>
        <w:t xml:space="preserve"> нужно нажать пальцем и перенести. Играем </w:t>
      </w:r>
      <w:proofErr w:type="gramStart"/>
      <w:r w:rsidRPr="008238CC">
        <w:rPr>
          <w:sz w:val="28"/>
          <w:szCs w:val="28"/>
        </w:rPr>
        <w:t>различные</w:t>
      </w:r>
      <w:proofErr w:type="gramEnd"/>
      <w:r w:rsidR="008C47E3" w:rsidRPr="008238CC">
        <w:rPr>
          <w:sz w:val="28"/>
          <w:szCs w:val="28"/>
        </w:rPr>
        <w:t xml:space="preserve"> </w:t>
      </w:r>
      <w:proofErr w:type="spellStart"/>
      <w:r w:rsidR="008C47E3" w:rsidRPr="008238CC">
        <w:rPr>
          <w:sz w:val="28"/>
          <w:szCs w:val="28"/>
        </w:rPr>
        <w:t>попевки</w:t>
      </w:r>
      <w:proofErr w:type="spellEnd"/>
      <w:r w:rsidR="008C47E3" w:rsidRPr="008238CC">
        <w:rPr>
          <w:sz w:val="28"/>
          <w:szCs w:val="28"/>
        </w:rPr>
        <w:t xml:space="preserve"> </w:t>
      </w:r>
      <w:r w:rsidRPr="008238CC">
        <w:rPr>
          <w:sz w:val="28"/>
          <w:szCs w:val="28"/>
        </w:rPr>
        <w:t xml:space="preserve"> по слуху со словами из трех и более звуков: « Заинька выйди в сад», « По малину в сад пойдем», </w:t>
      </w:r>
      <w:r w:rsidR="008C47E3" w:rsidRPr="008238CC">
        <w:rPr>
          <w:sz w:val="28"/>
          <w:szCs w:val="28"/>
        </w:rPr>
        <w:t>« Жили у бабуси».</w:t>
      </w:r>
    </w:p>
    <w:p w:rsidR="008C47E3" w:rsidRPr="008238CC" w:rsidRDefault="008C47E3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Стаккато. Первый прием: всей рукой от плеча в клавишу, крупные движения руки (« Капли дождя»). </w:t>
      </w:r>
      <w:proofErr w:type="gramStart"/>
      <w:r w:rsidRPr="008238CC">
        <w:rPr>
          <w:sz w:val="28"/>
          <w:szCs w:val="28"/>
        </w:rPr>
        <w:t>Пальцевое</w:t>
      </w:r>
      <w:proofErr w:type="gramEnd"/>
      <w:r w:rsidRPr="008238CC">
        <w:rPr>
          <w:sz w:val="28"/>
          <w:szCs w:val="28"/>
        </w:rPr>
        <w:t xml:space="preserve"> </w:t>
      </w:r>
      <w:proofErr w:type="spellStart"/>
      <w:r w:rsidRPr="008238CC">
        <w:rPr>
          <w:sz w:val="28"/>
          <w:szCs w:val="28"/>
        </w:rPr>
        <w:t>staccato</w:t>
      </w:r>
      <w:proofErr w:type="spellEnd"/>
      <w:r w:rsidRPr="008238CC">
        <w:rPr>
          <w:sz w:val="28"/>
          <w:szCs w:val="28"/>
        </w:rPr>
        <w:t xml:space="preserve"> – исполняется активным кончиком пальца.</w:t>
      </w:r>
    </w:p>
    <w:p w:rsidR="000D749F" w:rsidRPr="008238CC" w:rsidRDefault="008C47E3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 Ритм в музыке обладает большой выразительной силой, иногда более </w:t>
      </w:r>
      <w:proofErr w:type="gramStart"/>
      <w:r w:rsidRPr="008238CC">
        <w:rPr>
          <w:sz w:val="28"/>
          <w:szCs w:val="28"/>
        </w:rPr>
        <w:t>значительно яркой</w:t>
      </w:r>
      <w:proofErr w:type="gramEnd"/>
      <w:r w:rsidRPr="008238CC">
        <w:rPr>
          <w:sz w:val="28"/>
          <w:szCs w:val="28"/>
        </w:rPr>
        <w:t>, чем остальная музыкальная ткань.</w:t>
      </w:r>
      <w:r w:rsidR="00B14EA8" w:rsidRPr="008238CC">
        <w:rPr>
          <w:sz w:val="28"/>
          <w:szCs w:val="28"/>
        </w:rPr>
        <w:t xml:space="preserve"> Работу по развитию </w:t>
      </w:r>
      <w:proofErr w:type="gramStart"/>
      <w:r w:rsidR="00EC0E3F" w:rsidRPr="008238CC">
        <w:rPr>
          <w:sz w:val="28"/>
          <w:szCs w:val="28"/>
        </w:rPr>
        <w:t>метро-ритмического</w:t>
      </w:r>
      <w:proofErr w:type="gramEnd"/>
      <w:r w:rsidR="00EC0E3F" w:rsidRPr="008238CC">
        <w:rPr>
          <w:sz w:val="28"/>
          <w:szCs w:val="28"/>
        </w:rPr>
        <w:t xml:space="preserve"> чувства ребенка начинаю с первых занятий. Объясняю, что музыка – искусство. </w:t>
      </w:r>
      <w:proofErr w:type="gramStart"/>
      <w:r w:rsidR="00EC0E3F" w:rsidRPr="008238CC">
        <w:rPr>
          <w:sz w:val="28"/>
          <w:szCs w:val="28"/>
        </w:rPr>
        <w:t>Длящееся</w:t>
      </w:r>
      <w:proofErr w:type="gramEnd"/>
      <w:r w:rsidR="00EC0E3F" w:rsidRPr="008238CC">
        <w:rPr>
          <w:sz w:val="28"/>
          <w:szCs w:val="28"/>
        </w:rPr>
        <w:t xml:space="preserve"> во в</w:t>
      </w:r>
      <w:r w:rsidR="00094E85" w:rsidRPr="008238CC">
        <w:rPr>
          <w:sz w:val="28"/>
          <w:szCs w:val="28"/>
        </w:rPr>
        <w:t>ремени. Далее предлагаю промарши</w:t>
      </w:r>
      <w:r w:rsidR="00EC0E3F" w:rsidRPr="008238CC">
        <w:rPr>
          <w:sz w:val="28"/>
          <w:szCs w:val="28"/>
        </w:rPr>
        <w:t>ровать, станцевать или</w:t>
      </w:r>
      <w:r w:rsidR="00094E85" w:rsidRPr="008238CC">
        <w:rPr>
          <w:sz w:val="28"/>
          <w:szCs w:val="28"/>
        </w:rPr>
        <w:t xml:space="preserve"> пропеть под различные ритмические структуры, потом </w:t>
      </w:r>
      <w:proofErr w:type="gramStart"/>
      <w:r w:rsidR="00094E85" w:rsidRPr="008238CC">
        <w:rPr>
          <w:sz w:val="28"/>
          <w:szCs w:val="28"/>
        </w:rPr>
        <w:t>прохлопать</w:t>
      </w:r>
      <w:proofErr w:type="gramEnd"/>
      <w:r w:rsidR="00094E85" w:rsidRPr="008238CC">
        <w:rPr>
          <w:sz w:val="28"/>
          <w:szCs w:val="28"/>
        </w:rPr>
        <w:t xml:space="preserve">. Длительность нот объясняю на примере « Маминого пирога дне рождения». </w:t>
      </w:r>
      <w:proofErr w:type="gramStart"/>
      <w:r w:rsidR="00094E85" w:rsidRPr="008238CC">
        <w:rPr>
          <w:sz w:val="28"/>
          <w:szCs w:val="28"/>
        </w:rPr>
        <w:t>Целая нота – весь пирог, половинная – полпирога и т. д. После рисую « Ритмическое дерево»: начиная от «корня» - целой ноты, - ее более мелкие доли, наподобие веток, поднимающихся вверх.</w:t>
      </w:r>
      <w:proofErr w:type="gramEnd"/>
      <w:r w:rsidR="00094E85" w:rsidRPr="008238CC">
        <w:rPr>
          <w:sz w:val="28"/>
          <w:szCs w:val="28"/>
        </w:rPr>
        <w:t xml:space="preserve"> Объясняя длительность звуков, я говорю также о паузах. Дети должны уяснить, что пауза – знак молчания, то есть перерыв в звучании, но не движения. Это – дыхание в музыке.</w:t>
      </w:r>
    </w:p>
    <w:p w:rsidR="000D749F" w:rsidRPr="008238CC" w:rsidRDefault="000D749F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  Ритмическая организация развивается успешно при помощи </w:t>
      </w:r>
      <w:proofErr w:type="spellStart"/>
      <w:r w:rsidRPr="008238CC">
        <w:rPr>
          <w:sz w:val="28"/>
          <w:szCs w:val="28"/>
        </w:rPr>
        <w:t>ритмо</w:t>
      </w:r>
      <w:proofErr w:type="spellEnd"/>
      <w:r w:rsidRPr="008238CC">
        <w:rPr>
          <w:sz w:val="28"/>
          <w:szCs w:val="28"/>
        </w:rPr>
        <w:t xml:space="preserve">-слогов. Известные детские считалочки: « Андрей-воробей», « Солнышко», « Василек, василек», « </w:t>
      </w:r>
      <w:proofErr w:type="gramStart"/>
      <w:r w:rsidRPr="008238CC">
        <w:rPr>
          <w:sz w:val="28"/>
          <w:szCs w:val="28"/>
        </w:rPr>
        <w:t>Та-та</w:t>
      </w:r>
      <w:proofErr w:type="gramEnd"/>
      <w:r w:rsidRPr="008238CC">
        <w:rPr>
          <w:sz w:val="28"/>
          <w:szCs w:val="28"/>
        </w:rPr>
        <w:t>, два кота», « Дин-дон» и многие другие вначале прохлопываем в ладоши, определяем длинные и короткие слоги-звуки и записываем их. Такие ритмические задачки очень нравятся детям и дают четкое представление о длинных и коротких звуках и о соотношении длительностей один к двум.</w:t>
      </w:r>
    </w:p>
    <w:p w:rsidR="006F78CB" w:rsidRPr="008238CC" w:rsidRDefault="00C670D3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</w:t>
      </w:r>
      <w:r w:rsidR="009E7199" w:rsidRPr="008238CC">
        <w:rPr>
          <w:sz w:val="28"/>
          <w:szCs w:val="28"/>
        </w:rPr>
        <w:t xml:space="preserve">   Пожалуй, последнее, на что хотелось мне обратить свое внимание – развитие творческих способностей. Как и во всей предыдущей деятельности, ребенок идет за педагогом</w:t>
      </w:r>
      <w:r w:rsidR="00624E0E" w:rsidRPr="008238CC">
        <w:rPr>
          <w:sz w:val="28"/>
          <w:szCs w:val="28"/>
        </w:rPr>
        <w:t xml:space="preserve">, он повторяет предложенную форму работы. Прежде всего, развитие творческого начала предполагает подбор по слуху, сочинение мелодии и как «высший пилотаж» - импровизация. Подбор начинается с повторения учеником двух и </w:t>
      </w:r>
      <w:proofErr w:type="spellStart"/>
      <w:r w:rsidR="00624E0E" w:rsidRPr="008238CC">
        <w:rPr>
          <w:sz w:val="28"/>
          <w:szCs w:val="28"/>
        </w:rPr>
        <w:t>трехзвучных</w:t>
      </w:r>
      <w:proofErr w:type="spellEnd"/>
      <w:r w:rsidR="00624E0E" w:rsidRPr="008238CC">
        <w:rPr>
          <w:sz w:val="28"/>
          <w:szCs w:val="28"/>
        </w:rPr>
        <w:t xml:space="preserve"> </w:t>
      </w:r>
      <w:proofErr w:type="spellStart"/>
      <w:r w:rsidR="00624E0E" w:rsidRPr="008238CC">
        <w:rPr>
          <w:sz w:val="28"/>
          <w:szCs w:val="28"/>
        </w:rPr>
        <w:t>попевок</w:t>
      </w:r>
      <w:proofErr w:type="spellEnd"/>
      <w:r w:rsidR="00624E0E" w:rsidRPr="008238CC">
        <w:rPr>
          <w:sz w:val="28"/>
          <w:szCs w:val="28"/>
        </w:rPr>
        <w:t>, которые,</w:t>
      </w:r>
      <w:r w:rsidR="00743ECE" w:rsidRPr="008238CC">
        <w:rPr>
          <w:sz w:val="28"/>
          <w:szCs w:val="28"/>
        </w:rPr>
        <w:t xml:space="preserve"> </w:t>
      </w:r>
      <w:r w:rsidR="00624E0E" w:rsidRPr="008238CC">
        <w:rPr>
          <w:sz w:val="28"/>
          <w:szCs w:val="28"/>
        </w:rPr>
        <w:t>усложняясь, переходят в музыкальный «диалог»</w:t>
      </w:r>
      <w:r w:rsidR="00070DB7" w:rsidRPr="008238CC">
        <w:rPr>
          <w:sz w:val="28"/>
          <w:szCs w:val="28"/>
        </w:rPr>
        <w:t xml:space="preserve"> (вопрос-ответ).</w:t>
      </w:r>
      <w:r w:rsidR="006F78CB" w:rsidRPr="008238CC">
        <w:rPr>
          <w:sz w:val="28"/>
          <w:szCs w:val="28"/>
        </w:rPr>
        <w:t xml:space="preserve"> Можно подбирать песенки на стихи, на заданный ритм, досочинить предложенные музыкальные </w:t>
      </w:r>
      <w:proofErr w:type="spellStart"/>
      <w:r w:rsidR="006F78CB" w:rsidRPr="008238CC">
        <w:rPr>
          <w:sz w:val="28"/>
          <w:szCs w:val="28"/>
        </w:rPr>
        <w:t>попевки</w:t>
      </w:r>
      <w:proofErr w:type="spellEnd"/>
      <w:r w:rsidR="006F78CB" w:rsidRPr="008238CC">
        <w:rPr>
          <w:sz w:val="28"/>
          <w:szCs w:val="28"/>
        </w:rPr>
        <w:t>.</w:t>
      </w:r>
      <w:r w:rsidR="00624E0E" w:rsidRPr="008238CC">
        <w:rPr>
          <w:sz w:val="28"/>
          <w:szCs w:val="28"/>
        </w:rPr>
        <w:t xml:space="preserve"> </w:t>
      </w:r>
      <w:r w:rsidR="00070DB7" w:rsidRPr="008238CC">
        <w:rPr>
          <w:sz w:val="28"/>
          <w:szCs w:val="28"/>
        </w:rPr>
        <w:t xml:space="preserve">После, переходим к более сложным заданиям – </w:t>
      </w:r>
      <w:r w:rsidR="00070DB7" w:rsidRPr="008238CC">
        <w:rPr>
          <w:sz w:val="28"/>
          <w:szCs w:val="28"/>
        </w:rPr>
        <w:lastRenderedPageBreak/>
        <w:t>подбор знакомых песенок. Всегда важно руководствоваться правилом: уметь направить, уметь и ограничить. По мере развития музыкальных способностей ученика: слуха, мышления, памяти, а также хор</w:t>
      </w:r>
      <w:r w:rsidR="006F78CB" w:rsidRPr="008238CC">
        <w:rPr>
          <w:sz w:val="28"/>
          <w:szCs w:val="28"/>
        </w:rPr>
        <w:t>о</w:t>
      </w:r>
      <w:r w:rsidR="00070DB7" w:rsidRPr="008238CC">
        <w:rPr>
          <w:sz w:val="28"/>
          <w:szCs w:val="28"/>
        </w:rPr>
        <w:t>шего ориентирования на инструменте становится возможным сочинение мелодий и импровизация.</w:t>
      </w:r>
      <w:r w:rsidRPr="008238CC">
        <w:rPr>
          <w:sz w:val="28"/>
          <w:szCs w:val="28"/>
        </w:rPr>
        <w:t xml:space="preserve"> </w:t>
      </w:r>
    </w:p>
    <w:p w:rsidR="00F9469E" w:rsidRPr="008238CC" w:rsidRDefault="006F78CB" w:rsidP="00E73883">
      <w:pPr>
        <w:jc w:val="both"/>
        <w:rPr>
          <w:sz w:val="28"/>
          <w:szCs w:val="28"/>
        </w:rPr>
      </w:pPr>
      <w:r w:rsidRPr="008238CC">
        <w:rPr>
          <w:sz w:val="28"/>
          <w:szCs w:val="28"/>
        </w:rPr>
        <w:t xml:space="preserve">     </w:t>
      </w:r>
      <w:proofErr w:type="spellStart"/>
      <w:r w:rsidRPr="008238CC">
        <w:rPr>
          <w:sz w:val="28"/>
          <w:szCs w:val="28"/>
        </w:rPr>
        <w:t>Донотный</w:t>
      </w:r>
      <w:proofErr w:type="spellEnd"/>
      <w:r w:rsidRPr="008238CC">
        <w:rPr>
          <w:sz w:val="28"/>
          <w:szCs w:val="28"/>
        </w:rPr>
        <w:t xml:space="preserve"> период оканчивается тогда, когда ребенок узнал клавиатуру, освоил приемы игры на инст</w:t>
      </w:r>
      <w:r w:rsidR="008238CC">
        <w:rPr>
          <w:sz w:val="28"/>
          <w:szCs w:val="28"/>
        </w:rPr>
        <w:t>р</w:t>
      </w:r>
      <w:r w:rsidRPr="008238CC">
        <w:rPr>
          <w:sz w:val="28"/>
          <w:szCs w:val="28"/>
        </w:rPr>
        <w:t xml:space="preserve">ументе, позицию, может подбирать </w:t>
      </w:r>
      <w:proofErr w:type="spellStart"/>
      <w:r w:rsidRPr="008238CC">
        <w:rPr>
          <w:sz w:val="28"/>
          <w:szCs w:val="28"/>
        </w:rPr>
        <w:t>попевки</w:t>
      </w:r>
      <w:proofErr w:type="spellEnd"/>
      <w:r w:rsidRPr="008238CC">
        <w:rPr>
          <w:sz w:val="28"/>
          <w:szCs w:val="28"/>
        </w:rPr>
        <w:t xml:space="preserve">. Этот период направлен на формирование такой связи </w:t>
      </w:r>
      <w:r w:rsidR="009D1A54" w:rsidRPr="008238CC">
        <w:rPr>
          <w:sz w:val="28"/>
          <w:szCs w:val="28"/>
        </w:rPr>
        <w:t xml:space="preserve">между слухом и движениями, при которой слух будет играть ведущую роль. Эта связь выражается формулой «слышу-играю-слышу». В дальнейшем, при подключении зрительного </w:t>
      </w:r>
      <w:proofErr w:type="spellStart"/>
      <w:r w:rsidR="009D1A54" w:rsidRPr="008238CC">
        <w:rPr>
          <w:sz w:val="28"/>
          <w:szCs w:val="28"/>
        </w:rPr>
        <w:t>компанента</w:t>
      </w:r>
      <w:proofErr w:type="spellEnd"/>
      <w:r w:rsidR="009D1A54" w:rsidRPr="008238CC">
        <w:rPr>
          <w:sz w:val="28"/>
          <w:szCs w:val="28"/>
        </w:rPr>
        <w:t xml:space="preserve"> восприятия нотного текста эта формула удлиняется: «вижу-слышу-играю». Изучение нот должно начаться лишь тогда, когда педагог убежден, что ученик способен играть, руководствуясь слухом и теми навыками, которые он уже успел приобрести. Обучение игре на фортепиано способствует не только формированию навыков игры</w:t>
      </w:r>
      <w:r w:rsidR="00F9469E" w:rsidRPr="008238CC">
        <w:rPr>
          <w:sz w:val="28"/>
          <w:szCs w:val="28"/>
        </w:rPr>
        <w:t>, но и помогает развитию личности.</w:t>
      </w:r>
    </w:p>
    <w:p w:rsidR="00F9469E" w:rsidRPr="008238CC" w:rsidRDefault="00743ECE" w:rsidP="00743ECE">
      <w:pPr>
        <w:jc w:val="center"/>
        <w:rPr>
          <w:sz w:val="28"/>
          <w:szCs w:val="28"/>
        </w:rPr>
      </w:pPr>
      <w:r w:rsidRPr="008238CC">
        <w:rPr>
          <w:sz w:val="28"/>
          <w:szCs w:val="28"/>
        </w:rPr>
        <w:t xml:space="preserve">СПИСОК </w:t>
      </w:r>
      <w:r w:rsidR="00F9469E" w:rsidRPr="008238CC">
        <w:rPr>
          <w:sz w:val="28"/>
          <w:szCs w:val="28"/>
        </w:rPr>
        <w:t>ЛИТЕРАТУРЫ:</w:t>
      </w:r>
    </w:p>
    <w:p w:rsidR="00F9469E" w:rsidRPr="008238CC" w:rsidRDefault="00F9469E" w:rsidP="00F9469E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38CC">
        <w:rPr>
          <w:sz w:val="28"/>
          <w:szCs w:val="28"/>
        </w:rPr>
        <w:t>Артоболевская, А. Д.   Первая встреча с музыкой.: Учебное пособие</w:t>
      </w:r>
      <w:proofErr w:type="gramStart"/>
      <w:r w:rsidRPr="008238CC">
        <w:rPr>
          <w:sz w:val="28"/>
          <w:szCs w:val="28"/>
        </w:rPr>
        <w:t xml:space="preserve"> .</w:t>
      </w:r>
      <w:proofErr w:type="gramEnd"/>
      <w:r w:rsidRPr="008238CC">
        <w:rPr>
          <w:sz w:val="28"/>
          <w:szCs w:val="28"/>
        </w:rPr>
        <w:t xml:space="preserve"> М.: Советский композитор, 1987.</w:t>
      </w:r>
    </w:p>
    <w:p w:rsidR="00F9469E" w:rsidRPr="008238CC" w:rsidRDefault="00F9469E" w:rsidP="00F9469E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38CC">
        <w:rPr>
          <w:sz w:val="28"/>
          <w:szCs w:val="28"/>
        </w:rPr>
        <w:t xml:space="preserve"> </w:t>
      </w:r>
      <w:proofErr w:type="spellStart"/>
      <w:r w:rsidRPr="008238CC">
        <w:rPr>
          <w:sz w:val="28"/>
          <w:szCs w:val="28"/>
        </w:rPr>
        <w:t>Баренбойм</w:t>
      </w:r>
      <w:proofErr w:type="spellEnd"/>
      <w:r w:rsidRPr="008238CC">
        <w:rPr>
          <w:sz w:val="28"/>
          <w:szCs w:val="28"/>
        </w:rPr>
        <w:t xml:space="preserve">, Л. А., </w:t>
      </w:r>
      <w:proofErr w:type="spellStart"/>
      <w:r w:rsidRPr="008238CC">
        <w:rPr>
          <w:sz w:val="28"/>
          <w:szCs w:val="28"/>
        </w:rPr>
        <w:t>Перунова</w:t>
      </w:r>
      <w:proofErr w:type="spellEnd"/>
      <w:r w:rsidRPr="008238CC">
        <w:rPr>
          <w:sz w:val="28"/>
          <w:szCs w:val="28"/>
        </w:rPr>
        <w:t>, Н. Н., Путь к музыке: Книжка с нотами для начинающих обучаться игре на фортепиано.- Л: Советский композитор, 1988.</w:t>
      </w:r>
    </w:p>
    <w:p w:rsidR="00ED2075" w:rsidRPr="008238CC" w:rsidRDefault="00ED2075" w:rsidP="00F9469E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38CC">
        <w:rPr>
          <w:sz w:val="28"/>
          <w:szCs w:val="28"/>
        </w:rPr>
        <w:t>Достал Я. Ребенок за роялем.</w:t>
      </w:r>
      <w:r w:rsidR="008F43ED" w:rsidRPr="008238CC">
        <w:rPr>
          <w:sz w:val="28"/>
          <w:szCs w:val="28"/>
        </w:rPr>
        <w:t xml:space="preserve"> Педагоги-пианисты социалистических стран фортепианной методике. Сборник статей. Пер. </w:t>
      </w:r>
      <w:proofErr w:type="gramStart"/>
      <w:r w:rsidR="008F43ED" w:rsidRPr="008238CC">
        <w:rPr>
          <w:sz w:val="28"/>
          <w:szCs w:val="28"/>
        </w:rPr>
        <w:t>с</w:t>
      </w:r>
      <w:proofErr w:type="gramEnd"/>
      <w:r w:rsidR="008F43ED" w:rsidRPr="008238CC">
        <w:rPr>
          <w:sz w:val="28"/>
          <w:szCs w:val="28"/>
        </w:rPr>
        <w:t xml:space="preserve"> нем.</w:t>
      </w:r>
      <w:r w:rsidRPr="008238CC">
        <w:rPr>
          <w:sz w:val="28"/>
          <w:szCs w:val="28"/>
        </w:rPr>
        <w:t>- М.: Музыка, 1981.</w:t>
      </w:r>
    </w:p>
    <w:p w:rsidR="00ED2075" w:rsidRPr="008238CC" w:rsidRDefault="00ED2075" w:rsidP="00F9469E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8238CC">
        <w:rPr>
          <w:sz w:val="28"/>
          <w:szCs w:val="28"/>
        </w:rPr>
        <w:t>Любомудрова</w:t>
      </w:r>
      <w:proofErr w:type="spellEnd"/>
      <w:r w:rsidRPr="008238CC">
        <w:rPr>
          <w:sz w:val="28"/>
          <w:szCs w:val="28"/>
        </w:rPr>
        <w:t>, Н. А. Методика обучения игре на фортепиано. М.,1982.</w:t>
      </w:r>
    </w:p>
    <w:p w:rsidR="00684C5B" w:rsidRPr="008238CC" w:rsidRDefault="00ED2075" w:rsidP="00F9469E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38CC">
        <w:rPr>
          <w:sz w:val="28"/>
          <w:szCs w:val="28"/>
        </w:rPr>
        <w:t>Нейгауз, Г. Об искусстве фортепианной игры. М</w:t>
      </w:r>
      <w:r w:rsidR="00684C5B" w:rsidRPr="008238CC">
        <w:rPr>
          <w:sz w:val="28"/>
          <w:szCs w:val="28"/>
        </w:rPr>
        <w:t>., 1982; 6-е изд. – М., 2000.</w:t>
      </w:r>
    </w:p>
    <w:p w:rsidR="008C47E3" w:rsidRPr="008238CC" w:rsidRDefault="00684C5B" w:rsidP="00F9469E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8238CC">
        <w:rPr>
          <w:sz w:val="28"/>
          <w:szCs w:val="28"/>
        </w:rPr>
        <w:t>Тимакин</w:t>
      </w:r>
      <w:proofErr w:type="spellEnd"/>
      <w:r w:rsidRPr="008238CC">
        <w:rPr>
          <w:sz w:val="28"/>
          <w:szCs w:val="28"/>
        </w:rPr>
        <w:t>, Е. Воспитание пианиста. Методическое пособие. М.,1989.</w:t>
      </w:r>
      <w:r w:rsidR="004B695C" w:rsidRPr="008238CC">
        <w:rPr>
          <w:sz w:val="28"/>
          <w:szCs w:val="28"/>
        </w:rPr>
        <w:t xml:space="preserve"> </w:t>
      </w:r>
      <w:r w:rsidR="00094E85" w:rsidRPr="008238CC">
        <w:rPr>
          <w:sz w:val="28"/>
          <w:szCs w:val="28"/>
        </w:rPr>
        <w:t xml:space="preserve"> </w:t>
      </w:r>
      <w:r w:rsidR="00EC0E3F" w:rsidRPr="008238CC">
        <w:rPr>
          <w:sz w:val="28"/>
          <w:szCs w:val="28"/>
        </w:rPr>
        <w:t xml:space="preserve"> </w:t>
      </w:r>
    </w:p>
    <w:p w:rsidR="00A443B6" w:rsidRPr="008238CC" w:rsidRDefault="00105FC0" w:rsidP="007B3292">
      <w:pPr>
        <w:rPr>
          <w:sz w:val="28"/>
          <w:szCs w:val="28"/>
        </w:rPr>
      </w:pPr>
      <w:r w:rsidRPr="008238CC">
        <w:rPr>
          <w:sz w:val="28"/>
          <w:szCs w:val="28"/>
        </w:rPr>
        <w:t xml:space="preserve"> </w:t>
      </w:r>
      <w:r w:rsidR="00BA45D9" w:rsidRPr="008238CC">
        <w:rPr>
          <w:sz w:val="28"/>
          <w:szCs w:val="28"/>
        </w:rPr>
        <w:t xml:space="preserve"> </w:t>
      </w:r>
      <w:r w:rsidR="003B1476" w:rsidRPr="008238CC">
        <w:rPr>
          <w:sz w:val="28"/>
          <w:szCs w:val="28"/>
        </w:rPr>
        <w:t xml:space="preserve"> </w:t>
      </w:r>
    </w:p>
    <w:p w:rsidR="00743ECE" w:rsidRPr="008238CC" w:rsidRDefault="00743ECE" w:rsidP="007B3292">
      <w:pPr>
        <w:rPr>
          <w:sz w:val="28"/>
          <w:szCs w:val="28"/>
        </w:rPr>
      </w:pPr>
    </w:p>
    <w:p w:rsidR="00743ECE" w:rsidRPr="008238CC" w:rsidRDefault="00743ECE" w:rsidP="007B3292">
      <w:pPr>
        <w:rPr>
          <w:sz w:val="28"/>
          <w:szCs w:val="28"/>
        </w:rPr>
      </w:pPr>
    </w:p>
    <w:p w:rsidR="00743ECE" w:rsidRPr="008238CC" w:rsidRDefault="00743ECE" w:rsidP="007B3292">
      <w:pPr>
        <w:rPr>
          <w:sz w:val="28"/>
          <w:szCs w:val="28"/>
        </w:rPr>
      </w:pPr>
    </w:p>
    <w:p w:rsidR="00743ECE" w:rsidRPr="008238CC" w:rsidRDefault="00743ECE" w:rsidP="007B3292">
      <w:pPr>
        <w:rPr>
          <w:sz w:val="28"/>
          <w:szCs w:val="28"/>
        </w:rPr>
      </w:pPr>
    </w:p>
    <w:p w:rsidR="00743ECE" w:rsidRPr="008238CC" w:rsidRDefault="00743ECE" w:rsidP="007B3292">
      <w:pPr>
        <w:rPr>
          <w:sz w:val="28"/>
          <w:szCs w:val="28"/>
        </w:rPr>
      </w:pPr>
    </w:p>
    <w:p w:rsidR="00743ECE" w:rsidRPr="008238CC" w:rsidRDefault="00743ECE" w:rsidP="007B3292">
      <w:pPr>
        <w:rPr>
          <w:sz w:val="28"/>
          <w:szCs w:val="28"/>
        </w:rPr>
      </w:pPr>
    </w:p>
    <w:p w:rsidR="00743ECE" w:rsidRPr="008238CC" w:rsidRDefault="00743ECE" w:rsidP="007B3292">
      <w:pPr>
        <w:rPr>
          <w:sz w:val="28"/>
          <w:szCs w:val="28"/>
        </w:rPr>
      </w:pPr>
    </w:p>
    <w:p w:rsidR="00743ECE" w:rsidRDefault="00743ECE" w:rsidP="007B3292">
      <w:pPr>
        <w:rPr>
          <w:sz w:val="32"/>
          <w:szCs w:val="32"/>
        </w:rPr>
      </w:pPr>
    </w:p>
    <w:p w:rsidR="00743ECE" w:rsidRDefault="00743ECE" w:rsidP="007B3292">
      <w:pPr>
        <w:rPr>
          <w:sz w:val="32"/>
          <w:szCs w:val="32"/>
        </w:rPr>
      </w:pPr>
    </w:p>
    <w:p w:rsidR="00743ECE" w:rsidRDefault="00743ECE" w:rsidP="007B3292">
      <w:pPr>
        <w:rPr>
          <w:sz w:val="32"/>
          <w:szCs w:val="32"/>
        </w:rPr>
      </w:pPr>
    </w:p>
    <w:sectPr w:rsidR="00743ECE" w:rsidSect="00A255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DB0673"/>
    <w:multiLevelType w:val="hybridMultilevel"/>
    <w:tmpl w:val="A4A4D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109D2"/>
    <w:rsid w:val="000407C1"/>
    <w:rsid w:val="00070DB7"/>
    <w:rsid w:val="00094E85"/>
    <w:rsid w:val="000D13C1"/>
    <w:rsid w:val="000D749F"/>
    <w:rsid w:val="00105FC0"/>
    <w:rsid w:val="00152F22"/>
    <w:rsid w:val="001C7525"/>
    <w:rsid w:val="001F587C"/>
    <w:rsid w:val="003B1476"/>
    <w:rsid w:val="003D3869"/>
    <w:rsid w:val="00473C6A"/>
    <w:rsid w:val="004B695C"/>
    <w:rsid w:val="004E47B3"/>
    <w:rsid w:val="005109D2"/>
    <w:rsid w:val="005929C2"/>
    <w:rsid w:val="006113AF"/>
    <w:rsid w:val="00624E0E"/>
    <w:rsid w:val="00631AD6"/>
    <w:rsid w:val="00640A0A"/>
    <w:rsid w:val="00684C5B"/>
    <w:rsid w:val="006A2DED"/>
    <w:rsid w:val="006C606B"/>
    <w:rsid w:val="006F78CB"/>
    <w:rsid w:val="00743ECE"/>
    <w:rsid w:val="007B3292"/>
    <w:rsid w:val="00816FA9"/>
    <w:rsid w:val="008238CC"/>
    <w:rsid w:val="008C47E3"/>
    <w:rsid w:val="008F43ED"/>
    <w:rsid w:val="009D159C"/>
    <w:rsid w:val="009D1A54"/>
    <w:rsid w:val="009E7199"/>
    <w:rsid w:val="00A25540"/>
    <w:rsid w:val="00A443B6"/>
    <w:rsid w:val="00AC0B21"/>
    <w:rsid w:val="00B14EA8"/>
    <w:rsid w:val="00B435D1"/>
    <w:rsid w:val="00B46D4E"/>
    <w:rsid w:val="00B943BC"/>
    <w:rsid w:val="00BA45D9"/>
    <w:rsid w:val="00BF64BD"/>
    <w:rsid w:val="00C670D3"/>
    <w:rsid w:val="00C94962"/>
    <w:rsid w:val="00CC0F24"/>
    <w:rsid w:val="00CD3F99"/>
    <w:rsid w:val="00D05323"/>
    <w:rsid w:val="00D73B40"/>
    <w:rsid w:val="00D91357"/>
    <w:rsid w:val="00DA3326"/>
    <w:rsid w:val="00DF749F"/>
    <w:rsid w:val="00E17E1E"/>
    <w:rsid w:val="00E73883"/>
    <w:rsid w:val="00EC0E3F"/>
    <w:rsid w:val="00ED2075"/>
    <w:rsid w:val="00F503AE"/>
    <w:rsid w:val="00F9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5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46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9</Pages>
  <Words>2114</Words>
  <Characters>12055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14141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BEST</dc:creator>
  <cp:lastModifiedBy>Пользователь</cp:lastModifiedBy>
  <cp:revision>204</cp:revision>
  <cp:lastPrinted>2020-10-16T08:57:00Z</cp:lastPrinted>
  <dcterms:created xsi:type="dcterms:W3CDTF">2019-10-12T19:20:00Z</dcterms:created>
  <dcterms:modified xsi:type="dcterms:W3CDTF">2024-07-17T10:13:00Z</dcterms:modified>
</cp:coreProperties>
</file>